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E302" w14:textId="214EE809" w:rsidR="00AD5D40" w:rsidRDefault="00AD5D40" w:rsidP="00AD5D40">
      <w:pPr>
        <w:pStyle w:val="NoSpacing"/>
        <w:jc w:val="center"/>
        <w:rPr>
          <w:rFonts w:ascii="Antique Olive Roman" w:hAnsi="Antique Olive Roman"/>
          <w:b/>
          <w:i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SWITZERLA</w:t>
      </w:r>
      <w:r w:rsidR="00A94A19">
        <w:rPr>
          <w:rFonts w:ascii="Antique Olive Roman" w:hAnsi="Antique Olive Roman"/>
          <w:sz w:val="24"/>
          <w:szCs w:val="24"/>
        </w:rPr>
        <w:t xml:space="preserve">ND COUNTY COUNCIL </w:t>
      </w:r>
      <w:r w:rsidR="00D129D4">
        <w:rPr>
          <w:rFonts w:ascii="Antique Olive Roman" w:hAnsi="Antique Olive Roman"/>
          <w:sz w:val="24"/>
          <w:szCs w:val="24"/>
        </w:rPr>
        <w:t>AND COUNTY COMMISSIONERS</w:t>
      </w:r>
    </w:p>
    <w:p w14:paraId="41B17B06" w14:textId="77777777" w:rsidR="00AD5D40" w:rsidRDefault="00AD5D40" w:rsidP="00AD5D40">
      <w:pPr>
        <w:pStyle w:val="NoSpacing"/>
        <w:jc w:val="center"/>
        <w:rPr>
          <w:rFonts w:ascii="Antique Olive Roman" w:hAnsi="Antique Olive Roman"/>
          <w:sz w:val="24"/>
          <w:szCs w:val="24"/>
        </w:rPr>
      </w:pPr>
    </w:p>
    <w:p w14:paraId="50C970F7" w14:textId="7F443523" w:rsidR="00AD5D40" w:rsidRDefault="00C64AB2" w:rsidP="00AD5D40">
      <w:pPr>
        <w:pStyle w:val="NoSpacing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i/>
          <w:sz w:val="24"/>
          <w:szCs w:val="24"/>
        </w:rPr>
        <w:t xml:space="preserve">SPECIAL </w:t>
      </w:r>
      <w:r w:rsidR="00AD5D40">
        <w:rPr>
          <w:rFonts w:ascii="Antique Olive Roman" w:hAnsi="Antique Olive Roman"/>
          <w:i/>
          <w:sz w:val="24"/>
          <w:szCs w:val="24"/>
        </w:rPr>
        <w:t xml:space="preserve">MEETING – </w:t>
      </w:r>
      <w:r w:rsidR="00E417DA">
        <w:rPr>
          <w:rFonts w:ascii="Antique Olive Roman" w:hAnsi="Antique Olive Roman"/>
          <w:i/>
          <w:sz w:val="24"/>
          <w:szCs w:val="24"/>
        </w:rPr>
        <w:t>MONDAY</w:t>
      </w:r>
      <w:r w:rsidR="00A94A19">
        <w:rPr>
          <w:rFonts w:ascii="Antique Olive Roman" w:hAnsi="Antique Olive Roman"/>
          <w:i/>
          <w:sz w:val="24"/>
          <w:szCs w:val="24"/>
        </w:rPr>
        <w:t xml:space="preserve">, </w:t>
      </w:r>
      <w:r w:rsidR="00D129D4">
        <w:rPr>
          <w:rFonts w:ascii="Antique Olive Roman" w:hAnsi="Antique Olive Roman"/>
          <w:i/>
          <w:sz w:val="24"/>
          <w:szCs w:val="24"/>
        </w:rPr>
        <w:t>October 3, 2022</w:t>
      </w:r>
      <w:r w:rsidR="00A94A19">
        <w:rPr>
          <w:rFonts w:ascii="Antique Olive Roman" w:hAnsi="Antique Olive Roman"/>
          <w:i/>
          <w:sz w:val="24"/>
          <w:szCs w:val="24"/>
        </w:rPr>
        <w:t xml:space="preserve"> </w:t>
      </w:r>
      <w:r w:rsidR="00D129D4">
        <w:rPr>
          <w:rFonts w:ascii="Antique Olive Roman" w:hAnsi="Antique Olive Roman"/>
          <w:i/>
          <w:sz w:val="24"/>
          <w:szCs w:val="24"/>
        </w:rPr>
        <w:t>6:00 P</w:t>
      </w:r>
      <w:r w:rsidR="001645C4">
        <w:rPr>
          <w:rFonts w:ascii="Antique Olive Roman" w:hAnsi="Antique Olive Roman"/>
          <w:i/>
          <w:sz w:val="24"/>
          <w:szCs w:val="24"/>
        </w:rPr>
        <w:t>.M.</w:t>
      </w:r>
    </w:p>
    <w:p w14:paraId="5AFFA120" w14:textId="77777777" w:rsidR="00AD5D40" w:rsidRDefault="00AD5D40" w:rsidP="00AD5D40">
      <w:pPr>
        <w:pStyle w:val="NoSpacing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 </w:t>
      </w:r>
    </w:p>
    <w:p w14:paraId="1BD529F6" w14:textId="1947D720" w:rsidR="00AD5D40" w:rsidRDefault="00AD5D40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The Switzerla</w:t>
      </w:r>
      <w:r w:rsidR="00A94A19">
        <w:rPr>
          <w:rFonts w:ascii="Antique Olive Roman" w:hAnsi="Antique Olive Roman"/>
          <w:sz w:val="24"/>
          <w:szCs w:val="24"/>
        </w:rPr>
        <w:t xml:space="preserve">nd County Council </w:t>
      </w:r>
      <w:r w:rsidR="00D129D4">
        <w:rPr>
          <w:rFonts w:ascii="Antique Olive Roman" w:hAnsi="Antique Olive Roman"/>
          <w:sz w:val="24"/>
          <w:szCs w:val="24"/>
        </w:rPr>
        <w:t xml:space="preserve">and County Commissioners </w:t>
      </w:r>
      <w:r>
        <w:rPr>
          <w:rFonts w:ascii="Antique Olive Roman" w:hAnsi="Antique Olive Roman"/>
          <w:sz w:val="24"/>
          <w:szCs w:val="24"/>
        </w:rPr>
        <w:t>met in a special session pursuant to law and by being duly advertised.</w:t>
      </w:r>
    </w:p>
    <w:p w14:paraId="5BB773F8" w14:textId="77777777" w:rsidR="00AD5D40" w:rsidRDefault="00AD5D40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2A283434" w14:textId="5CAEACE4" w:rsidR="00AD5D40" w:rsidRDefault="004F3E1B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Those present:  Council:  T</w:t>
      </w:r>
      <w:r w:rsidR="00A94A19">
        <w:rPr>
          <w:rFonts w:ascii="Antique Olive Roman" w:hAnsi="Antique Olive Roman"/>
          <w:sz w:val="24"/>
          <w:szCs w:val="24"/>
        </w:rPr>
        <w:t>odd Chas</w:t>
      </w:r>
      <w:r w:rsidR="00E417DA">
        <w:rPr>
          <w:rFonts w:ascii="Antique Olive Roman" w:hAnsi="Antique Olive Roman"/>
          <w:sz w:val="24"/>
          <w:szCs w:val="24"/>
        </w:rPr>
        <w:t>e, Mat Dutkiewicz,</w:t>
      </w:r>
      <w:r w:rsidR="00A94A19">
        <w:rPr>
          <w:rFonts w:ascii="Antique Olive Roman" w:hAnsi="Antique Olive Roman"/>
          <w:sz w:val="24"/>
          <w:szCs w:val="24"/>
        </w:rPr>
        <w:t xml:space="preserve"> Randy Leap, Steve Jones-Ellard</w:t>
      </w:r>
      <w:r w:rsidR="00E417DA">
        <w:rPr>
          <w:rFonts w:ascii="Antique Olive Roman" w:hAnsi="Antique Olive Roman"/>
          <w:sz w:val="24"/>
          <w:szCs w:val="24"/>
        </w:rPr>
        <w:t xml:space="preserve">, </w:t>
      </w:r>
      <w:r w:rsidR="00D129D4">
        <w:rPr>
          <w:rFonts w:ascii="Antique Olive Roman" w:hAnsi="Antique Olive Roman"/>
          <w:sz w:val="24"/>
          <w:szCs w:val="24"/>
        </w:rPr>
        <w:t>Andy Haskell, L</w:t>
      </w:r>
      <w:r w:rsidR="00E417DA">
        <w:rPr>
          <w:rFonts w:ascii="Antique Olive Roman" w:hAnsi="Antique Olive Roman"/>
          <w:sz w:val="24"/>
          <w:szCs w:val="24"/>
        </w:rPr>
        <w:t>ance Collier,</w:t>
      </w:r>
      <w:r w:rsidR="00D129D4">
        <w:rPr>
          <w:rFonts w:ascii="Antique Olive Roman" w:hAnsi="Antique Olive Roman"/>
          <w:sz w:val="24"/>
          <w:szCs w:val="24"/>
        </w:rPr>
        <w:t xml:space="preserve"> Lisa Fisher joined by telephone Commissioners:  Jerry Monjar and Grant Dean, </w:t>
      </w:r>
      <w:r w:rsidR="00AD5D40">
        <w:rPr>
          <w:rFonts w:ascii="Antique Olive Roman" w:hAnsi="Antique Olive Roman"/>
          <w:sz w:val="24"/>
          <w:szCs w:val="24"/>
        </w:rPr>
        <w:t>county a</w:t>
      </w:r>
      <w:r w:rsidR="00A94A19">
        <w:rPr>
          <w:rFonts w:ascii="Antique Olive Roman" w:hAnsi="Antique Olive Roman"/>
          <w:sz w:val="24"/>
          <w:szCs w:val="24"/>
        </w:rPr>
        <w:t>uditor</w:t>
      </w:r>
      <w:r w:rsidR="00AD5D40">
        <w:rPr>
          <w:rFonts w:ascii="Antique Olive Roman" w:hAnsi="Antique Olive Roman"/>
          <w:sz w:val="24"/>
          <w:szCs w:val="24"/>
        </w:rPr>
        <w:t xml:space="preserve">, </w:t>
      </w:r>
      <w:r w:rsidR="00D129D4">
        <w:rPr>
          <w:rFonts w:ascii="Antique Olive Roman" w:hAnsi="Antique Olive Roman"/>
          <w:sz w:val="24"/>
          <w:szCs w:val="24"/>
        </w:rPr>
        <w:t>Yvette Emmich, SCER Nadine Swift and Jacque Clements</w:t>
      </w:r>
      <w:r w:rsidR="003D20E5">
        <w:rPr>
          <w:rFonts w:ascii="Antique Olive Roman" w:hAnsi="Antique Olive Roman"/>
          <w:sz w:val="24"/>
          <w:szCs w:val="24"/>
        </w:rPr>
        <w:t xml:space="preserve">, of the AIC </w:t>
      </w:r>
      <w:r w:rsidR="00D129D4">
        <w:rPr>
          <w:rFonts w:ascii="Antique Olive Roman" w:hAnsi="Antique Olive Roman"/>
          <w:sz w:val="24"/>
          <w:szCs w:val="24"/>
        </w:rPr>
        <w:t>joined by telephone.  Jamie Peters was</w:t>
      </w:r>
      <w:r w:rsidR="00E417DA">
        <w:rPr>
          <w:rFonts w:ascii="Antique Olive Roman" w:hAnsi="Antique Olive Roman"/>
          <w:sz w:val="24"/>
          <w:szCs w:val="24"/>
        </w:rPr>
        <w:t xml:space="preserve"> </w:t>
      </w:r>
      <w:r w:rsidR="00D129D4">
        <w:rPr>
          <w:rFonts w:ascii="Antique Olive Roman" w:hAnsi="Antique Olive Roman"/>
          <w:sz w:val="24"/>
          <w:szCs w:val="24"/>
        </w:rPr>
        <w:t xml:space="preserve">not present.  </w:t>
      </w:r>
      <w:r w:rsidR="00A94A19">
        <w:rPr>
          <w:rFonts w:ascii="Antique Olive Roman" w:hAnsi="Antique Olive Roman"/>
          <w:sz w:val="24"/>
          <w:szCs w:val="24"/>
        </w:rPr>
        <w:t xml:space="preserve">  </w:t>
      </w:r>
    </w:p>
    <w:p w14:paraId="5F9A6C8E" w14:textId="77777777" w:rsidR="00A94A19" w:rsidRDefault="00A94A19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636773BF" w14:textId="534F5344" w:rsidR="00AD5D40" w:rsidRDefault="003D20E5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Grant Dean </w:t>
      </w:r>
      <w:r w:rsidR="004F3E1B">
        <w:rPr>
          <w:rFonts w:ascii="Antique Olive Roman" w:hAnsi="Antique Olive Roman"/>
          <w:sz w:val="24"/>
          <w:szCs w:val="24"/>
        </w:rPr>
        <w:t>called the meeting to order</w:t>
      </w:r>
      <w:r w:rsidR="00D129D4">
        <w:rPr>
          <w:rFonts w:ascii="Antique Olive Roman" w:hAnsi="Antique Olive Roman"/>
          <w:sz w:val="24"/>
          <w:szCs w:val="24"/>
        </w:rPr>
        <w:t xml:space="preserve"> and led the Pledge of Allegiance.  </w:t>
      </w:r>
      <w:r w:rsidR="00711BD2">
        <w:rPr>
          <w:rFonts w:ascii="Antique Olive Roman" w:hAnsi="Antique Olive Roman"/>
          <w:sz w:val="24"/>
          <w:szCs w:val="24"/>
        </w:rPr>
        <w:t xml:space="preserve"> </w:t>
      </w:r>
      <w:r w:rsidR="00146A60">
        <w:rPr>
          <w:rFonts w:ascii="Antique Olive Roman" w:hAnsi="Antique Olive Roman"/>
          <w:sz w:val="24"/>
          <w:szCs w:val="24"/>
        </w:rPr>
        <w:t xml:space="preserve"> </w:t>
      </w:r>
    </w:p>
    <w:p w14:paraId="12D063D2" w14:textId="77777777" w:rsidR="00AD5D40" w:rsidRDefault="00AD5D40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44CB0257" w14:textId="71215A2C" w:rsidR="003D20E5" w:rsidRDefault="00C64AB2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The special meeting</w:t>
      </w:r>
      <w:r w:rsidR="00AD5D40">
        <w:rPr>
          <w:rFonts w:ascii="Antique Olive Roman" w:hAnsi="Antique Olive Roman"/>
          <w:sz w:val="24"/>
          <w:szCs w:val="24"/>
        </w:rPr>
        <w:t xml:space="preserve"> was for the </w:t>
      </w:r>
      <w:r w:rsidR="00A94A19">
        <w:rPr>
          <w:rFonts w:ascii="Antique Olive Roman" w:hAnsi="Antique Olive Roman"/>
          <w:sz w:val="24"/>
          <w:szCs w:val="24"/>
        </w:rPr>
        <w:t xml:space="preserve">sole </w:t>
      </w:r>
      <w:r w:rsidR="00AD5D40">
        <w:rPr>
          <w:rFonts w:ascii="Antique Olive Roman" w:hAnsi="Antique Olive Roman"/>
          <w:sz w:val="24"/>
          <w:szCs w:val="24"/>
        </w:rPr>
        <w:t xml:space="preserve">purpose </w:t>
      </w:r>
      <w:r w:rsidR="00A94A19">
        <w:rPr>
          <w:rFonts w:ascii="Antique Olive Roman" w:hAnsi="Antique Olive Roman"/>
          <w:sz w:val="24"/>
          <w:szCs w:val="24"/>
        </w:rPr>
        <w:t>of discussing</w:t>
      </w:r>
      <w:r w:rsidR="00711BD2">
        <w:rPr>
          <w:rFonts w:ascii="Antique Olive Roman" w:hAnsi="Antique Olive Roman"/>
          <w:sz w:val="24"/>
          <w:szCs w:val="24"/>
        </w:rPr>
        <w:t xml:space="preserve"> </w:t>
      </w:r>
      <w:r w:rsidR="00A94A19">
        <w:rPr>
          <w:rFonts w:ascii="Antique Olive Roman" w:hAnsi="Antique Olive Roman"/>
          <w:sz w:val="24"/>
          <w:szCs w:val="24"/>
        </w:rPr>
        <w:t>the 2023 budget</w:t>
      </w:r>
      <w:r w:rsidR="00D129D4">
        <w:rPr>
          <w:rFonts w:ascii="Antique Olive Roman" w:hAnsi="Antique Olive Roman"/>
          <w:sz w:val="24"/>
          <w:szCs w:val="24"/>
        </w:rPr>
        <w:t xml:space="preserve"> for the EMS department</w:t>
      </w:r>
      <w:r w:rsidR="00611C1C">
        <w:rPr>
          <w:rFonts w:ascii="Antique Olive Roman" w:hAnsi="Antique Olive Roman"/>
          <w:sz w:val="24"/>
          <w:szCs w:val="24"/>
        </w:rPr>
        <w:t xml:space="preserve">.  </w:t>
      </w:r>
      <w:r w:rsidR="00776AFD">
        <w:rPr>
          <w:rFonts w:ascii="Antique Olive Roman" w:hAnsi="Antique Olive Roman"/>
          <w:sz w:val="24"/>
          <w:szCs w:val="24"/>
        </w:rPr>
        <w:t xml:space="preserve">  </w:t>
      </w:r>
      <w:r w:rsidR="00D129D4">
        <w:rPr>
          <w:rFonts w:ascii="Antique Olive Roman" w:hAnsi="Antique Olive Roman"/>
          <w:sz w:val="24"/>
          <w:szCs w:val="24"/>
        </w:rPr>
        <w:t xml:space="preserve">  </w:t>
      </w:r>
    </w:p>
    <w:p w14:paraId="2AD709F4" w14:textId="77777777" w:rsidR="003D20E5" w:rsidRDefault="003D20E5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6B61F163" w14:textId="77777777" w:rsidR="00852C80" w:rsidRDefault="00D129D4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It was determined that </w:t>
      </w:r>
      <w:r w:rsidR="00EA00A7">
        <w:rPr>
          <w:rFonts w:ascii="Antique Olive Roman" w:hAnsi="Antique Olive Roman"/>
          <w:sz w:val="24"/>
          <w:szCs w:val="24"/>
        </w:rPr>
        <w:t>there will be an i</w:t>
      </w:r>
      <w:r>
        <w:rPr>
          <w:rFonts w:ascii="Antique Olive Roman" w:hAnsi="Antique Olive Roman"/>
          <w:sz w:val="24"/>
          <w:szCs w:val="24"/>
        </w:rPr>
        <w:t xml:space="preserve">ncrease </w:t>
      </w:r>
      <w:r w:rsidR="00271747">
        <w:rPr>
          <w:rFonts w:ascii="Antique Olive Roman" w:hAnsi="Antique Olive Roman"/>
          <w:sz w:val="24"/>
          <w:szCs w:val="24"/>
        </w:rPr>
        <w:t xml:space="preserve">in staffing with </w:t>
      </w:r>
      <w:r w:rsidR="00EA00A7">
        <w:rPr>
          <w:rFonts w:ascii="Antique Olive Roman" w:hAnsi="Antique Olive Roman"/>
          <w:sz w:val="24"/>
          <w:szCs w:val="24"/>
        </w:rPr>
        <w:t>a</w:t>
      </w:r>
      <w:r>
        <w:rPr>
          <w:rFonts w:ascii="Antique Olive Roman" w:hAnsi="Antique Olive Roman"/>
          <w:sz w:val="24"/>
          <w:szCs w:val="24"/>
        </w:rPr>
        <w:t>n additional three (3) full time employees</w:t>
      </w:r>
      <w:r w:rsidR="00611C1C">
        <w:rPr>
          <w:rFonts w:ascii="Antique Olive Roman" w:hAnsi="Antique Olive Roman"/>
          <w:sz w:val="24"/>
          <w:szCs w:val="24"/>
        </w:rPr>
        <w:t xml:space="preserve"> and an</w:t>
      </w:r>
      <w:r w:rsidR="00EA00A7">
        <w:rPr>
          <w:rFonts w:ascii="Antique Olive Roman" w:hAnsi="Antique Olive Roman"/>
          <w:sz w:val="24"/>
          <w:szCs w:val="24"/>
        </w:rPr>
        <w:t xml:space="preserve"> </w:t>
      </w:r>
      <w:r w:rsidR="00611C1C">
        <w:rPr>
          <w:rFonts w:ascii="Antique Olive Roman" w:hAnsi="Antique Olive Roman"/>
          <w:sz w:val="24"/>
          <w:szCs w:val="24"/>
        </w:rPr>
        <w:t>administrative</w:t>
      </w:r>
      <w:r w:rsidR="00EA00A7">
        <w:rPr>
          <w:rFonts w:ascii="Antique Olive Roman" w:hAnsi="Antique Olive Roman"/>
          <w:sz w:val="24"/>
          <w:szCs w:val="24"/>
        </w:rPr>
        <w:t xml:space="preserve"> assistant</w:t>
      </w:r>
      <w:r w:rsidR="00271747">
        <w:rPr>
          <w:rFonts w:ascii="Antique Olive Roman" w:hAnsi="Antique Olive Roman"/>
          <w:sz w:val="24"/>
          <w:szCs w:val="24"/>
        </w:rPr>
        <w:t xml:space="preserve">, which the admin assistant </w:t>
      </w:r>
      <w:r w:rsidR="00EA00A7">
        <w:rPr>
          <w:rFonts w:ascii="Antique Olive Roman" w:hAnsi="Antique Olive Roman"/>
          <w:sz w:val="24"/>
          <w:szCs w:val="24"/>
        </w:rPr>
        <w:t xml:space="preserve">will be paid out of the General Fund, </w:t>
      </w:r>
      <w:r w:rsidR="00776AFD">
        <w:rPr>
          <w:rFonts w:ascii="Antique Olive Roman" w:hAnsi="Antique Olive Roman"/>
          <w:sz w:val="24"/>
          <w:szCs w:val="24"/>
        </w:rPr>
        <w:t>Public Safety Tax</w:t>
      </w:r>
      <w:r w:rsidR="00271747">
        <w:rPr>
          <w:rFonts w:ascii="Antique Olive Roman" w:hAnsi="Antique Olive Roman"/>
          <w:sz w:val="24"/>
          <w:szCs w:val="24"/>
        </w:rPr>
        <w:t xml:space="preserve">.  </w:t>
      </w:r>
    </w:p>
    <w:p w14:paraId="03D2CE68" w14:textId="77777777" w:rsidR="00852C80" w:rsidRDefault="00852C80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2B2684D6" w14:textId="77777777" w:rsidR="003B22DA" w:rsidRDefault="00852C80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Also, to form a committee to help Nadine with </w:t>
      </w:r>
      <w:r w:rsidR="003B22DA">
        <w:rPr>
          <w:rFonts w:ascii="Antique Olive Roman" w:hAnsi="Antique Olive Roman"/>
          <w:sz w:val="24"/>
          <w:szCs w:val="24"/>
        </w:rPr>
        <w:t xml:space="preserve">the </w:t>
      </w:r>
      <w:r>
        <w:rPr>
          <w:rFonts w:ascii="Antique Olive Roman" w:hAnsi="Antique Olive Roman"/>
          <w:sz w:val="24"/>
          <w:szCs w:val="24"/>
        </w:rPr>
        <w:t>growth</w:t>
      </w:r>
      <w:r w:rsidR="003B22DA">
        <w:rPr>
          <w:rFonts w:ascii="Antique Olive Roman" w:hAnsi="Antique Olive Roman"/>
          <w:sz w:val="24"/>
          <w:szCs w:val="24"/>
        </w:rPr>
        <w:t xml:space="preserve"> in this </w:t>
      </w:r>
      <w:r>
        <w:rPr>
          <w:rFonts w:ascii="Antique Olive Roman" w:hAnsi="Antique Olive Roman"/>
          <w:sz w:val="24"/>
          <w:szCs w:val="24"/>
        </w:rPr>
        <w:t xml:space="preserve">department and </w:t>
      </w:r>
      <w:r w:rsidR="003B22DA">
        <w:rPr>
          <w:rFonts w:ascii="Antique Olive Roman" w:hAnsi="Antique Olive Roman"/>
          <w:sz w:val="24"/>
          <w:szCs w:val="24"/>
        </w:rPr>
        <w:t xml:space="preserve">to </w:t>
      </w:r>
      <w:r>
        <w:rPr>
          <w:rFonts w:ascii="Antique Olive Roman" w:hAnsi="Antique Olive Roman"/>
          <w:sz w:val="24"/>
          <w:szCs w:val="24"/>
        </w:rPr>
        <w:t xml:space="preserve">overseeing the process </w:t>
      </w:r>
      <w:r w:rsidR="003B22DA">
        <w:rPr>
          <w:rFonts w:ascii="Antique Olive Roman" w:hAnsi="Antique Olive Roman"/>
          <w:sz w:val="24"/>
          <w:szCs w:val="24"/>
        </w:rPr>
        <w:t xml:space="preserve">for </w:t>
      </w:r>
      <w:r>
        <w:rPr>
          <w:rFonts w:ascii="Antique Olive Roman" w:hAnsi="Antique Olive Roman"/>
          <w:sz w:val="24"/>
          <w:szCs w:val="24"/>
        </w:rPr>
        <w:t>2024.</w:t>
      </w:r>
    </w:p>
    <w:p w14:paraId="07D83D21" w14:textId="240EE108" w:rsidR="00711BD2" w:rsidRDefault="003D20E5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 </w:t>
      </w:r>
      <w:r w:rsidR="00D129D4">
        <w:rPr>
          <w:rFonts w:ascii="Antique Olive Roman" w:hAnsi="Antique Olive Roman"/>
          <w:sz w:val="24"/>
          <w:szCs w:val="24"/>
        </w:rPr>
        <w:t xml:space="preserve">  </w:t>
      </w:r>
    </w:p>
    <w:p w14:paraId="10691D5B" w14:textId="17D37047" w:rsidR="00711BD2" w:rsidRDefault="00711BD2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With no further business to come before the council, </w:t>
      </w:r>
      <w:r w:rsidR="003B22DA">
        <w:rPr>
          <w:rFonts w:ascii="Antique Olive Roman" w:hAnsi="Antique Olive Roman"/>
          <w:sz w:val="24"/>
          <w:szCs w:val="24"/>
        </w:rPr>
        <w:t xml:space="preserve">Jerry </w:t>
      </w:r>
      <w:r>
        <w:rPr>
          <w:rFonts w:ascii="Antique Olive Roman" w:hAnsi="Antique Olive Roman"/>
          <w:sz w:val="24"/>
          <w:szCs w:val="24"/>
        </w:rPr>
        <w:t>made a motion to adjourn, seconded by</w:t>
      </w:r>
      <w:r w:rsidR="006E0F85">
        <w:rPr>
          <w:rFonts w:ascii="Antique Olive Roman" w:hAnsi="Antique Olive Roman"/>
          <w:sz w:val="24"/>
          <w:szCs w:val="24"/>
        </w:rPr>
        <w:t xml:space="preserve"> </w:t>
      </w:r>
      <w:r w:rsidR="003B22DA">
        <w:rPr>
          <w:rFonts w:ascii="Antique Olive Roman" w:hAnsi="Antique Olive Roman"/>
          <w:sz w:val="24"/>
          <w:szCs w:val="24"/>
        </w:rPr>
        <w:t>Steve</w:t>
      </w:r>
      <w:bookmarkStart w:id="0" w:name="_GoBack"/>
      <w:bookmarkEnd w:id="0"/>
      <w:r w:rsidR="006E0F85">
        <w:rPr>
          <w:rFonts w:ascii="Antique Olive Roman" w:hAnsi="Antique Olive Roman"/>
          <w:sz w:val="24"/>
          <w:szCs w:val="24"/>
        </w:rPr>
        <w:t xml:space="preserve">.  </w:t>
      </w:r>
      <w:r>
        <w:rPr>
          <w:rFonts w:ascii="Antique Olive Roman" w:hAnsi="Antique Olive Roman"/>
          <w:sz w:val="24"/>
          <w:szCs w:val="24"/>
        </w:rPr>
        <w:t xml:space="preserve">The meeting adjourned around </w:t>
      </w:r>
      <w:r w:rsidR="003B22DA">
        <w:rPr>
          <w:rFonts w:ascii="Antique Olive Roman" w:hAnsi="Antique Olive Roman"/>
          <w:sz w:val="24"/>
          <w:szCs w:val="24"/>
        </w:rPr>
        <w:t xml:space="preserve">8:20 </w:t>
      </w:r>
      <w:r>
        <w:rPr>
          <w:rFonts w:ascii="Antique Olive Roman" w:hAnsi="Antique Olive Roman"/>
          <w:sz w:val="24"/>
          <w:szCs w:val="24"/>
        </w:rPr>
        <w:t xml:space="preserve">PM.  </w:t>
      </w:r>
    </w:p>
    <w:p w14:paraId="795ED4EA" w14:textId="77777777" w:rsidR="00711BD2" w:rsidRDefault="00711BD2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0BD82CFA" w14:textId="77777777" w:rsidR="00DA0319" w:rsidRPr="00801D5B" w:rsidRDefault="00DA0319" w:rsidP="00AD5D40">
      <w:pPr>
        <w:pStyle w:val="NoSpacing"/>
        <w:jc w:val="both"/>
        <w:rPr>
          <w:rFonts w:ascii="Antique Olive Roman" w:hAnsi="Antique Olive Roman"/>
          <w:sz w:val="24"/>
          <w:szCs w:val="24"/>
        </w:rPr>
      </w:pPr>
    </w:p>
    <w:p w14:paraId="7D9AE753" w14:textId="77777777" w:rsidR="00711BD2" w:rsidRDefault="00A94A19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______________________________         </w:t>
      </w:r>
    </w:p>
    <w:p w14:paraId="0669B267" w14:textId="3AA955D0" w:rsidR="00A94A19" w:rsidRDefault="00A94A19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_____________________________________</w:t>
      </w:r>
    </w:p>
    <w:p w14:paraId="0D4DCD61" w14:textId="77777777" w:rsidR="00711BD2" w:rsidRDefault="00A94A19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______________________________          </w:t>
      </w:r>
    </w:p>
    <w:p w14:paraId="00F9DD72" w14:textId="7CCCBA48" w:rsidR="00A94A19" w:rsidRDefault="00A94A19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_____________________________________</w:t>
      </w:r>
    </w:p>
    <w:p w14:paraId="55135743" w14:textId="77777777" w:rsidR="00711BD2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______________________________         </w:t>
      </w:r>
    </w:p>
    <w:p w14:paraId="652C0376" w14:textId="62078FF6" w:rsidR="009C253E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_____________________________________</w:t>
      </w:r>
    </w:p>
    <w:p w14:paraId="572ABC6A" w14:textId="77777777" w:rsidR="00711BD2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______________________________          </w:t>
      </w:r>
    </w:p>
    <w:p w14:paraId="648DAB8B" w14:textId="1D8B0581" w:rsidR="009C253E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_____________________________________</w:t>
      </w:r>
    </w:p>
    <w:p w14:paraId="186FEDB7" w14:textId="77777777" w:rsidR="009C253E" w:rsidRDefault="009C253E" w:rsidP="005852C3">
      <w:pPr>
        <w:rPr>
          <w:rFonts w:ascii="Antique Olive" w:hAnsi="Antique Olive"/>
          <w:sz w:val="24"/>
          <w:szCs w:val="24"/>
        </w:rPr>
      </w:pPr>
    </w:p>
    <w:p w14:paraId="139A70C6" w14:textId="3B424954" w:rsidR="009C253E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ATTEST:  ________________________________</w:t>
      </w:r>
    </w:p>
    <w:p w14:paraId="408EF0F4" w14:textId="17B243F2" w:rsidR="00EA00A7" w:rsidRDefault="009C253E" w:rsidP="005852C3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H. YVETTE EMMIC</w:t>
      </w:r>
      <w:r w:rsidR="00146A60">
        <w:rPr>
          <w:rFonts w:ascii="Antique Olive" w:hAnsi="Antique Olive"/>
          <w:sz w:val="24"/>
          <w:szCs w:val="24"/>
        </w:rPr>
        <w:t xml:space="preserve">H, </w:t>
      </w:r>
      <w:r w:rsidR="00EA00A7">
        <w:rPr>
          <w:rFonts w:ascii="Antique Olive" w:hAnsi="Antique Olive"/>
          <w:sz w:val="24"/>
          <w:szCs w:val="24"/>
        </w:rPr>
        <w:t>AUDITOR</w:t>
      </w:r>
    </w:p>
    <w:p w14:paraId="7903DC1A" w14:textId="46BE904A" w:rsidR="009C253E" w:rsidRPr="00DA0319" w:rsidRDefault="009C253E" w:rsidP="005852C3">
      <w:pPr>
        <w:rPr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SWITZERLAND COUNTY, INDIANA</w:t>
      </w:r>
    </w:p>
    <w:sectPr w:rsidR="009C253E" w:rsidRPr="00DA0319" w:rsidSect="009C25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3767"/>
    <w:multiLevelType w:val="hybridMultilevel"/>
    <w:tmpl w:val="458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7903"/>
    <w:multiLevelType w:val="hybridMultilevel"/>
    <w:tmpl w:val="602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168D"/>
    <w:multiLevelType w:val="hybridMultilevel"/>
    <w:tmpl w:val="8AA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1"/>
    <w:rsid w:val="00004AFF"/>
    <w:rsid w:val="00007EEB"/>
    <w:rsid w:val="0002541A"/>
    <w:rsid w:val="00033E5C"/>
    <w:rsid w:val="00062B99"/>
    <w:rsid w:val="000A69BA"/>
    <w:rsid w:val="000C2A3F"/>
    <w:rsid w:val="000C47DD"/>
    <w:rsid w:val="000E41DC"/>
    <w:rsid w:val="001007EE"/>
    <w:rsid w:val="00120332"/>
    <w:rsid w:val="00143FBD"/>
    <w:rsid w:val="00146A60"/>
    <w:rsid w:val="00160F6C"/>
    <w:rsid w:val="001645C4"/>
    <w:rsid w:val="00172C0A"/>
    <w:rsid w:val="00194972"/>
    <w:rsid w:val="001D4544"/>
    <w:rsid w:val="002611B4"/>
    <w:rsid w:val="00271747"/>
    <w:rsid w:val="002A09A9"/>
    <w:rsid w:val="002B111C"/>
    <w:rsid w:val="00331EB7"/>
    <w:rsid w:val="00335FD5"/>
    <w:rsid w:val="0039337E"/>
    <w:rsid w:val="003B22DA"/>
    <w:rsid w:val="003C49E4"/>
    <w:rsid w:val="003D20E5"/>
    <w:rsid w:val="003D7E9A"/>
    <w:rsid w:val="0041298F"/>
    <w:rsid w:val="0044038C"/>
    <w:rsid w:val="00450B7A"/>
    <w:rsid w:val="00465E52"/>
    <w:rsid w:val="004A3647"/>
    <w:rsid w:val="004B160B"/>
    <w:rsid w:val="004B5323"/>
    <w:rsid w:val="004F30AD"/>
    <w:rsid w:val="004F3E1B"/>
    <w:rsid w:val="00505E77"/>
    <w:rsid w:val="005852C3"/>
    <w:rsid w:val="005E143E"/>
    <w:rsid w:val="005E4946"/>
    <w:rsid w:val="005F2FA5"/>
    <w:rsid w:val="00606367"/>
    <w:rsid w:val="00611C1C"/>
    <w:rsid w:val="00627423"/>
    <w:rsid w:val="00627EDD"/>
    <w:rsid w:val="0063741F"/>
    <w:rsid w:val="00640CBE"/>
    <w:rsid w:val="00645CC2"/>
    <w:rsid w:val="00690A24"/>
    <w:rsid w:val="00692B13"/>
    <w:rsid w:val="006A3A2C"/>
    <w:rsid w:val="006B7D13"/>
    <w:rsid w:val="006E0F85"/>
    <w:rsid w:val="00702951"/>
    <w:rsid w:val="00711BD2"/>
    <w:rsid w:val="00715770"/>
    <w:rsid w:val="00716760"/>
    <w:rsid w:val="007467EA"/>
    <w:rsid w:val="00776AFD"/>
    <w:rsid w:val="00786F1B"/>
    <w:rsid w:val="007A1C76"/>
    <w:rsid w:val="007C7271"/>
    <w:rsid w:val="00801D5B"/>
    <w:rsid w:val="00803D75"/>
    <w:rsid w:val="00821797"/>
    <w:rsid w:val="008369D5"/>
    <w:rsid w:val="008466C1"/>
    <w:rsid w:val="00852C80"/>
    <w:rsid w:val="008A2193"/>
    <w:rsid w:val="00954BDD"/>
    <w:rsid w:val="009566A1"/>
    <w:rsid w:val="009804FB"/>
    <w:rsid w:val="009A3593"/>
    <w:rsid w:val="009B7946"/>
    <w:rsid w:val="009C253E"/>
    <w:rsid w:val="009C3000"/>
    <w:rsid w:val="009F60A2"/>
    <w:rsid w:val="00A71EE1"/>
    <w:rsid w:val="00A85BC3"/>
    <w:rsid w:val="00A94A19"/>
    <w:rsid w:val="00AB6330"/>
    <w:rsid w:val="00AD5D40"/>
    <w:rsid w:val="00B4350E"/>
    <w:rsid w:val="00B5392D"/>
    <w:rsid w:val="00B5789F"/>
    <w:rsid w:val="00B7203B"/>
    <w:rsid w:val="00BB5E5E"/>
    <w:rsid w:val="00BC0146"/>
    <w:rsid w:val="00C3345A"/>
    <w:rsid w:val="00C52CAC"/>
    <w:rsid w:val="00C64AB2"/>
    <w:rsid w:val="00C706D5"/>
    <w:rsid w:val="00CC26A4"/>
    <w:rsid w:val="00CC2D64"/>
    <w:rsid w:val="00CF25BB"/>
    <w:rsid w:val="00D129D4"/>
    <w:rsid w:val="00D75D1F"/>
    <w:rsid w:val="00D8205B"/>
    <w:rsid w:val="00DA0319"/>
    <w:rsid w:val="00DD1ED2"/>
    <w:rsid w:val="00E2633B"/>
    <w:rsid w:val="00E37ADF"/>
    <w:rsid w:val="00E417DA"/>
    <w:rsid w:val="00E52518"/>
    <w:rsid w:val="00EA00A7"/>
    <w:rsid w:val="00EA1200"/>
    <w:rsid w:val="00EC7FA8"/>
    <w:rsid w:val="00F445C9"/>
    <w:rsid w:val="00F45B16"/>
    <w:rsid w:val="00F74E11"/>
    <w:rsid w:val="00FA4329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ECF3"/>
  <w15:chartTrackingRefBased/>
  <w15:docId w15:val="{7D442735-8B4A-480C-973C-811B9DA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E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E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5D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Swank</dc:creator>
  <cp:keywords/>
  <dc:description/>
  <cp:lastModifiedBy>Auditor</cp:lastModifiedBy>
  <cp:revision>2</cp:revision>
  <cp:lastPrinted>2022-10-06T21:40:00Z</cp:lastPrinted>
  <dcterms:created xsi:type="dcterms:W3CDTF">2022-10-06T21:41:00Z</dcterms:created>
  <dcterms:modified xsi:type="dcterms:W3CDTF">2022-10-06T21:41:00Z</dcterms:modified>
</cp:coreProperties>
</file>